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61" w:rsidRPr="00217C61" w:rsidRDefault="00217C61" w:rsidP="00217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C61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217C61" w:rsidRDefault="00217C61" w:rsidP="00217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1. Используй современные операционные системы, имеющие серьезный уровень защиты от вредоносных программ;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2. Постоянно устанавливай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Ограничь физический доступ к компьютеру для посторонних лиц;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, диск или файл из интернета, только из проверенных источников;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Сети WI-FI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 Советы по безопасности работы в общедоступных сетях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: 1. Не передавай свою личную информацию через общедоступные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сети. </w:t>
      </w:r>
      <w:r w:rsidRPr="00217C61">
        <w:rPr>
          <w:rFonts w:ascii="Times New Roman" w:hAnsi="Times New Roman" w:cs="Times New Roman"/>
          <w:sz w:val="28"/>
          <w:szCs w:val="28"/>
        </w:rPr>
        <w:lastRenderedPageBreak/>
        <w:t xml:space="preserve">Работая в них, желательно не вводить пароли доступа, логины и какие-то номера;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. Тем самым ты обезопасишь себя от закачки вируса на твое устройство;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вводи именно "https://";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без твоего согласия.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Социальные сети Социальные сети активно входят в нашу жизнь, многие люди работают и живут там постоянно, а в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Основные советы по безопасности в социальных сетях: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незнакомых людей;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</w:t>
      </w:r>
      <w:r w:rsidRPr="00217C6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безопасной работе с электронными деньгами: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4. Не вводи свои личные данные на сайтах, которым не доверяешь. </w:t>
      </w:r>
      <w:r w:rsidRPr="00217C61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. Также кроме передачи простого текста, имеется возможность передавать файлы. Основные советы по безопасной работе с электронной почтой: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" или "рок2013" вместо "тема13";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Используй двухэтапную авторизацию. Это когда помимо пароля нужно вводить код, присылаемый по SMS;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Если есть возможность написать самому свой личный вопрос, используй эту возможность;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lastRenderedPageBreak/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с сайтом не забудь нажать на "Выйти".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C61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217C61">
        <w:rPr>
          <w:rFonts w:ascii="Times New Roman" w:hAnsi="Times New Roman" w:cs="Times New Roman"/>
          <w:b/>
          <w:sz w:val="28"/>
          <w:szCs w:val="28"/>
        </w:rPr>
        <w:t xml:space="preserve"> или виртуальное издевательство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Соблюдай свою виртуальную честь смолоду;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61">
        <w:rPr>
          <w:rFonts w:ascii="Times New Roman" w:hAnsi="Times New Roman" w:cs="Times New Roman"/>
          <w:b/>
          <w:sz w:val="28"/>
          <w:szCs w:val="28"/>
        </w:rPr>
        <w:t xml:space="preserve">Мобильный телефон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Основные советы для безопасности мобильного телефона: Ничего не является по-настоящему бесплатным. Будь осторожен, ведь когда тебе предлагают бесплатный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, в нем могут быть скрыты какие-то платные услуги; Думай, прежде чем отправить SMS, фото или видео. Ты точно </w:t>
      </w:r>
      <w:r w:rsidRPr="00217C61">
        <w:rPr>
          <w:rFonts w:ascii="Times New Roman" w:hAnsi="Times New Roman" w:cs="Times New Roman"/>
          <w:sz w:val="28"/>
          <w:szCs w:val="28"/>
        </w:rPr>
        <w:lastRenderedPageBreak/>
        <w:t xml:space="preserve">знаешь, где они будут в конечном итоге?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 xml:space="preserve">Необходимо обновлять операционную систему твоего смартфона; Используй антивирусные программы для мобильных телефонов; Не загружай приложения от неизвестного источника, ведь они могут содержать вредоносное программное обеспечение; После того как ты выйдешь с сайта, где вводил личную информацию, зайди в настройки браузера и удали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>; Периодически проверяй, какие платные услуги активированы на твоем номере;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Давай свой номер мобильного телефона только людям, которых ты знаешь и кому доверяешь;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C6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217C61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игры;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Уважай других участников по игре;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и моды;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Используй сложные и разные пароли;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7C61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217C61">
        <w:rPr>
          <w:rFonts w:ascii="Times New Roman" w:hAnsi="Times New Roman" w:cs="Times New Roman"/>
          <w:b/>
          <w:sz w:val="28"/>
          <w:szCs w:val="28"/>
        </w:rPr>
        <w:t xml:space="preserve"> или кража личных данных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Обычной кражей денег и документов сегодня уже никого не удивишь, но с развитием </w:t>
      </w:r>
      <w:proofErr w:type="spellStart"/>
      <w:proofErr w:type="gramStart"/>
      <w:r w:rsidRPr="00217C61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 Так появилась новая угроза: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- пароль).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61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217C61">
        <w:rPr>
          <w:rFonts w:ascii="Times New Roman" w:hAnsi="Times New Roman" w:cs="Times New Roman"/>
          <w:b/>
          <w:sz w:val="28"/>
          <w:szCs w:val="28"/>
        </w:rPr>
        <w:t>фишингом</w:t>
      </w:r>
      <w:proofErr w:type="spellEnd"/>
      <w:r w:rsidRPr="00217C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lastRenderedPageBreak/>
        <w:t xml:space="preserve">2. Используй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и поисковых систем;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сайты;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5. Установи надежный пароль (PIN) на мобильный телефон;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6. Отключи сохранение пароля в браузере;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файлы.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61">
        <w:rPr>
          <w:rFonts w:ascii="Times New Roman" w:hAnsi="Times New Roman" w:cs="Times New Roman"/>
          <w:b/>
          <w:sz w:val="28"/>
          <w:szCs w:val="28"/>
        </w:rPr>
        <w:t xml:space="preserve">Цифровая репутация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217C61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61">
        <w:rPr>
          <w:rFonts w:ascii="Times New Roman" w:hAnsi="Times New Roman" w:cs="Times New Roman"/>
          <w:b/>
          <w:sz w:val="28"/>
          <w:szCs w:val="28"/>
        </w:rPr>
        <w:t xml:space="preserve">Основные советы по защите цифровой репутации: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или в социальной сети; </w:t>
      </w:r>
    </w:p>
    <w:p w:rsid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1E5065" w:rsidRPr="00217C61" w:rsidRDefault="00217C61" w:rsidP="0021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C61">
        <w:rPr>
          <w:rFonts w:ascii="Times New Roman" w:hAnsi="Times New Roman" w:cs="Times New Roman"/>
          <w:sz w:val="28"/>
          <w:szCs w:val="28"/>
        </w:rPr>
        <w:t xml:space="preserve"> 3. Не размещай и не указывай информацию, которая может кого-либо оскорблять или обижать. Авторское право 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Авторские права - это </w:t>
      </w:r>
      <w:r w:rsidRPr="00217C61">
        <w:rPr>
          <w:rFonts w:ascii="Times New Roman" w:hAnsi="Times New Roman" w:cs="Times New Roman"/>
          <w:sz w:val="28"/>
          <w:szCs w:val="28"/>
        </w:rPr>
        <w:lastRenderedPageBreak/>
        <w:t xml:space="preserve">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"пиратского" программного обеспечения может привести 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О портале </w:t>
      </w:r>
      <w:proofErr w:type="spellStart"/>
      <w:r w:rsidRPr="00217C61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217C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17C6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17C61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sectPr w:rsidR="001E5065" w:rsidRPr="00217C61" w:rsidSect="001E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61"/>
    <w:rsid w:val="001E5065"/>
    <w:rsid w:val="0021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2020-07-21T13:12:00Z</dcterms:created>
  <dcterms:modified xsi:type="dcterms:W3CDTF">2020-07-21T13:22:00Z</dcterms:modified>
</cp:coreProperties>
</file>